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Default="00576C16" w:rsidP="003A398E">
            <w:pPr>
              <w:pStyle w:val="BodyText"/>
              <w:tabs>
                <w:tab w:val="clear" w:pos="395"/>
                <w:tab w:val="left" w:pos="357"/>
              </w:tabs>
              <w:rPr>
                <w:b/>
                <w:bCs w:val="0"/>
              </w:rPr>
            </w:pPr>
            <w:r>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7" o:title=""/>
                </v:shape>
                <o:OLEObject Type="Embed" ProgID="MSPhotoEd.3" ShapeID="_x0000_i1025" DrawAspect="Content" ObjectID="_1546752526" r:id="rId8"/>
              </w:object>
            </w:r>
          </w:p>
        </w:tc>
        <w:tc>
          <w:tcPr>
            <w:tcW w:w="2278" w:type="pct"/>
            <w:tcBorders>
              <w:top w:val="double" w:sz="4" w:space="0" w:color="auto"/>
              <w:left w:val="nil"/>
              <w:bottom w:val="single" w:sz="4" w:space="0" w:color="auto"/>
              <w:right w:val="nil"/>
            </w:tcBorders>
            <w:shd w:val="pct10" w:color="auto" w:fill="auto"/>
            <w:vAlign w:val="center"/>
          </w:tcPr>
          <w:p w:rsidR="00576C16" w:rsidRDefault="00576C16" w:rsidP="003A398E">
            <w:pPr>
              <w:pStyle w:val="BodyText"/>
              <w:tabs>
                <w:tab w:val="clear" w:pos="395"/>
                <w:tab w:val="left" w:pos="357"/>
              </w:tabs>
              <w:jc w:val="center"/>
              <w:rPr>
                <w:b/>
                <w:bCs w:val="0"/>
              </w:rPr>
            </w:pPr>
            <w:r>
              <w:rPr>
                <w:b/>
                <w:bCs w:val="0"/>
                <w:i/>
                <w:iCs/>
                <w:sz w:val="24"/>
                <w:lang w:val="nl-BE"/>
              </w:rPr>
              <w:t>ORBA</w:t>
            </w:r>
            <w:r>
              <w:rPr>
                <w:b/>
                <w:bCs w:val="0"/>
                <w:sz w:val="24"/>
                <w:vertAlign w:val="superscript"/>
                <w:lang w:val="nl-BE"/>
              </w:rPr>
              <w:t>®</w:t>
            </w:r>
            <w:r>
              <w:rPr>
                <w:b/>
                <w:bCs w:val="0"/>
                <w:i/>
                <w:iCs/>
                <w:sz w:val="28"/>
                <w:lang w:val="nl-BE"/>
              </w:rPr>
              <w:t xml:space="preserve"> </w:t>
            </w:r>
            <w:r>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4F70DE" w:rsidRDefault="00526071"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Default="00526071" w:rsidP="00526071">
            <w:pPr>
              <w:pStyle w:val="BodyText"/>
              <w:tabs>
                <w:tab w:val="clear" w:pos="395"/>
                <w:tab w:val="center" w:pos="4752"/>
                <w:tab w:val="right" w:pos="9972"/>
              </w:tabs>
              <w:rPr>
                <w:bCs w:val="0"/>
                <w:lang w:val="nl-BE"/>
              </w:rPr>
            </w:pPr>
            <w:r>
              <w:rPr>
                <w:lang w:val="nl-BE"/>
              </w:rPr>
              <w:t>00.08.07</w:t>
            </w:r>
            <w:r w:rsidR="00576C16">
              <w:rPr>
                <w:lang w:val="nl-BE"/>
              </w:rPr>
              <w:t xml:space="preserve"> </w:t>
            </w:r>
            <w:r w:rsidR="00576C16">
              <w:rPr>
                <w:lang w:val="nl-BE"/>
              </w:rPr>
              <w:tab/>
            </w:r>
            <w:r>
              <w:rPr>
                <w:lang w:val="nl-BE"/>
              </w:rPr>
              <w:t>Chauffeur</w:t>
            </w:r>
            <w:r w:rsidR="00576C16">
              <w:rPr>
                <w:lang w:val="nl-BE"/>
              </w:rPr>
              <w:t xml:space="preserve"> (m/v)</w:t>
            </w:r>
            <w:r w:rsidR="00576C16">
              <w:rPr>
                <w:lang w:val="nl-BE"/>
              </w:rPr>
              <w:tab/>
            </w:r>
            <w:r w:rsidRPr="00526071">
              <w:rPr>
                <w:lang w:val="nl-BE"/>
              </w:rPr>
              <w:t>goedgekeurd</w:t>
            </w:r>
          </w:p>
        </w:tc>
      </w:tr>
      <w:tr w:rsidR="00576C16" w:rsidTr="003A398E">
        <w:trPr>
          <w:trHeight w:val="87"/>
        </w:trPr>
        <w:tc>
          <w:tcPr>
            <w:tcW w:w="5000" w:type="pct"/>
            <w:gridSpan w:val="3"/>
            <w:tcBorders>
              <w:top w:val="single" w:sz="4" w:space="0" w:color="auto"/>
              <w:bottom w:val="nil"/>
            </w:tcBorders>
          </w:tcPr>
          <w:p w:rsidR="00576C16" w:rsidRDefault="00576C16" w:rsidP="003A398E">
            <w:pPr>
              <w:pStyle w:val="BodyText"/>
              <w:tabs>
                <w:tab w:val="clear" w:pos="395"/>
                <w:tab w:val="left" w:pos="357"/>
              </w:tabs>
              <w:rPr>
                <w:bCs w:val="0"/>
                <w:sz w:val="16"/>
                <w:szCs w:val="22"/>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3A398E">
        <w:trPr>
          <w:cantSplit/>
          <w:trHeight w:val="3851"/>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AE78AB" w:rsidRDefault="00576C16" w:rsidP="00AE78AB">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AE78AB" w:rsidRPr="00AE78AB" w:rsidRDefault="00AE78AB" w:rsidP="00AE78AB">
            <w:pPr>
              <w:pStyle w:val="BodyText"/>
              <w:numPr>
                <w:ilvl w:val="0"/>
                <w:numId w:val="2"/>
              </w:numPr>
              <w:tabs>
                <w:tab w:val="left" w:pos="252"/>
                <w:tab w:val="left" w:pos="357"/>
              </w:tabs>
              <w:ind w:left="252" w:hanging="252"/>
              <w:rPr>
                <w:sz w:val="20"/>
                <w:lang w:val="nl-BE"/>
              </w:rPr>
            </w:pPr>
            <w:r w:rsidRPr="00AE78AB">
              <w:rPr>
                <w:bCs w:val="0"/>
                <w:sz w:val="20"/>
                <w:lang w:val="nl-BE"/>
              </w:rPr>
              <w:t>Afleveren</w:t>
            </w:r>
            <w:r w:rsidRPr="00AE78AB">
              <w:rPr>
                <w:sz w:val="20"/>
                <w:lang w:val="nl-BE"/>
              </w:rPr>
              <w:t xml:space="preserve"> van goederen bij distributeurs of grote afnemers zodanig dat bestellingen tijdig op de juiste plaats bezorgd worden.</w:t>
            </w:r>
          </w:p>
          <w:p w:rsidR="00AE78AB" w:rsidRPr="00AE78AB" w:rsidRDefault="00AE78AB" w:rsidP="00AE78AB">
            <w:pPr>
              <w:pStyle w:val="BodyText"/>
              <w:tabs>
                <w:tab w:val="clear" w:pos="395"/>
                <w:tab w:val="left" w:pos="252"/>
                <w:tab w:val="left" w:pos="357"/>
              </w:tabs>
              <w:rPr>
                <w:bCs w:val="0"/>
                <w:sz w:val="20"/>
              </w:rPr>
            </w:pPr>
          </w:p>
          <w:p w:rsidR="00576C16" w:rsidRDefault="00576C16" w:rsidP="003A398E">
            <w:pPr>
              <w:pStyle w:val="BodyText"/>
              <w:tabs>
                <w:tab w:val="clear" w:pos="395"/>
                <w:tab w:val="left" w:pos="357"/>
              </w:tabs>
              <w:jc w:val="left"/>
              <w:rPr>
                <w:bCs w:val="0"/>
                <w:sz w:val="20"/>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AE78AB" w:rsidRPr="00AE78AB" w:rsidRDefault="00AE78AB" w:rsidP="00AE78AB">
            <w:pPr>
              <w:pStyle w:val="BodyText"/>
              <w:numPr>
                <w:ilvl w:val="0"/>
                <w:numId w:val="2"/>
              </w:numPr>
              <w:tabs>
                <w:tab w:val="left" w:pos="252"/>
                <w:tab w:val="left" w:pos="357"/>
              </w:tabs>
              <w:ind w:left="252" w:hanging="252"/>
              <w:rPr>
                <w:bCs w:val="0"/>
                <w:sz w:val="20"/>
                <w:lang w:val="nl-BE"/>
              </w:rPr>
            </w:pPr>
            <w:r w:rsidRPr="00AE78AB">
              <w:rPr>
                <w:bCs w:val="0"/>
                <w:sz w:val="20"/>
                <w:lang w:val="nl-BE"/>
              </w:rPr>
              <w:t>Instaan voor een correcte belading van de vrachtwagen.</w:t>
            </w:r>
          </w:p>
          <w:p w:rsidR="00AE78AB" w:rsidRPr="00AE78AB" w:rsidRDefault="00AE78AB" w:rsidP="00AE78AB">
            <w:pPr>
              <w:pStyle w:val="BodyText"/>
              <w:numPr>
                <w:ilvl w:val="0"/>
                <w:numId w:val="2"/>
              </w:numPr>
              <w:tabs>
                <w:tab w:val="left" w:pos="252"/>
                <w:tab w:val="left" w:pos="357"/>
              </w:tabs>
              <w:ind w:left="252" w:hanging="252"/>
              <w:rPr>
                <w:bCs w:val="0"/>
                <w:sz w:val="20"/>
                <w:lang w:val="nl-BE"/>
              </w:rPr>
            </w:pPr>
            <w:r w:rsidRPr="00AE78AB">
              <w:rPr>
                <w:bCs w:val="0"/>
                <w:sz w:val="20"/>
                <w:lang w:val="nl-BE"/>
              </w:rPr>
              <w:t>Afleveren van goederen aan afnemers in België en buurlanden.</w:t>
            </w:r>
          </w:p>
          <w:p w:rsidR="00AE78AB" w:rsidRPr="00AE78AB" w:rsidRDefault="00AE78AB" w:rsidP="00AE78AB">
            <w:pPr>
              <w:pStyle w:val="BodyText"/>
              <w:numPr>
                <w:ilvl w:val="0"/>
                <w:numId w:val="2"/>
              </w:numPr>
              <w:tabs>
                <w:tab w:val="left" w:pos="252"/>
                <w:tab w:val="left" w:pos="357"/>
              </w:tabs>
              <w:ind w:left="252" w:hanging="252"/>
              <w:rPr>
                <w:bCs w:val="0"/>
                <w:sz w:val="20"/>
                <w:lang w:val="nl-BE"/>
              </w:rPr>
            </w:pPr>
            <w:r w:rsidRPr="00AE78AB">
              <w:rPr>
                <w:bCs w:val="0"/>
                <w:sz w:val="20"/>
                <w:lang w:val="nl-BE"/>
              </w:rPr>
              <w:t>Uitvoeren van bijzondere opdrachten op vraag van de magazijnverantwoordelijke.</w:t>
            </w:r>
          </w:p>
          <w:p w:rsidR="00AE78AB" w:rsidRPr="00AE78AB" w:rsidRDefault="00AE78AB" w:rsidP="00AE78AB">
            <w:pPr>
              <w:pStyle w:val="BodyText"/>
              <w:numPr>
                <w:ilvl w:val="0"/>
                <w:numId w:val="2"/>
              </w:numPr>
              <w:tabs>
                <w:tab w:val="left" w:pos="252"/>
                <w:tab w:val="left" w:pos="357"/>
              </w:tabs>
              <w:ind w:left="252" w:hanging="252"/>
              <w:rPr>
                <w:bCs w:val="0"/>
                <w:sz w:val="20"/>
                <w:lang w:val="nl-BE"/>
              </w:rPr>
            </w:pPr>
            <w:r w:rsidRPr="00AE78AB">
              <w:rPr>
                <w:bCs w:val="0"/>
                <w:sz w:val="20"/>
                <w:lang w:val="nl-BE"/>
              </w:rPr>
              <w:t>Zorgen voor het tijdig periodiek onderhoud.</w:t>
            </w:r>
          </w:p>
          <w:p w:rsidR="00AE78AB" w:rsidRPr="00AE78AB" w:rsidRDefault="00AE78AB" w:rsidP="00AE78AB">
            <w:pPr>
              <w:pStyle w:val="BodyText"/>
              <w:numPr>
                <w:ilvl w:val="0"/>
                <w:numId w:val="2"/>
              </w:numPr>
              <w:tabs>
                <w:tab w:val="left" w:pos="252"/>
                <w:tab w:val="left" w:pos="357"/>
              </w:tabs>
              <w:ind w:left="252" w:hanging="252"/>
              <w:rPr>
                <w:bCs w:val="0"/>
                <w:sz w:val="20"/>
                <w:lang w:val="nl-BE"/>
              </w:rPr>
            </w:pPr>
            <w:r w:rsidRPr="00AE78AB">
              <w:rPr>
                <w:bCs w:val="0"/>
                <w:sz w:val="20"/>
                <w:lang w:val="nl-BE"/>
              </w:rPr>
              <w:t>Uitvoeren van alle voorgeschreven administratieve procedures.</w:t>
            </w:r>
          </w:p>
          <w:p w:rsidR="00AE78AB" w:rsidRPr="00AE78AB" w:rsidRDefault="00AE78AB" w:rsidP="00AE78AB">
            <w:pPr>
              <w:pStyle w:val="BodyText"/>
              <w:numPr>
                <w:ilvl w:val="0"/>
                <w:numId w:val="2"/>
              </w:numPr>
              <w:tabs>
                <w:tab w:val="left" w:pos="252"/>
                <w:tab w:val="left" w:pos="357"/>
              </w:tabs>
              <w:ind w:left="252" w:hanging="252"/>
              <w:rPr>
                <w:bCs w:val="0"/>
                <w:sz w:val="20"/>
                <w:lang w:val="nl-BE"/>
              </w:rPr>
            </w:pPr>
            <w:r w:rsidRPr="00AE78AB">
              <w:rPr>
                <w:bCs w:val="0"/>
                <w:sz w:val="20"/>
                <w:lang w:val="nl-BE"/>
              </w:rPr>
              <w:t>Meewerken aan het bewaken van veiligheid, kwaliteit en voedselveiligheid.</w:t>
            </w:r>
          </w:p>
          <w:p w:rsidR="00AE78AB" w:rsidRPr="00AE78AB" w:rsidRDefault="00AE78AB" w:rsidP="003A398E">
            <w:pPr>
              <w:pStyle w:val="CommentText"/>
              <w:rPr>
                <w:szCs w:val="24"/>
              </w:rPr>
            </w:pP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3A398E">
        <w:trPr>
          <w:cantSplit/>
          <w:trHeight w:val="2911"/>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Afdeling</w:t>
            </w:r>
            <w:r w:rsidR="00AE78AB">
              <w:rPr>
                <w:bCs w:val="0"/>
                <w:sz w:val="20"/>
                <w:lang w:val="nl-BE"/>
              </w:rPr>
              <w:t>:</w:t>
            </w:r>
            <w:r w:rsidR="00AE78AB">
              <w:rPr>
                <w:bCs w:val="0"/>
                <w:sz w:val="20"/>
                <w:lang w:val="nl-BE"/>
              </w:rPr>
              <w:tab/>
              <w:t>Logistiek</w:t>
            </w:r>
          </w:p>
          <w:p w:rsidR="0026450E" w:rsidRDefault="0026450E" w:rsidP="003A398E">
            <w:pPr>
              <w:pStyle w:val="BodyText"/>
              <w:tabs>
                <w:tab w:val="clear" w:pos="395"/>
                <w:tab w:val="left" w:pos="252"/>
                <w:tab w:val="left" w:pos="2232"/>
              </w:tabs>
              <w:ind w:left="2232" w:hanging="2232"/>
              <w:rPr>
                <w:bCs w:val="0"/>
                <w:sz w:val="20"/>
                <w:lang w:val="nl-BE"/>
              </w:rPr>
            </w:pPr>
          </w:p>
          <w:p w:rsidR="006C0E5C" w:rsidRDefault="006C0E5C" w:rsidP="003A398E">
            <w:pPr>
              <w:pStyle w:val="BodyText"/>
              <w:tabs>
                <w:tab w:val="clear" w:pos="395"/>
                <w:tab w:val="left" w:pos="252"/>
                <w:tab w:val="left" w:pos="2232"/>
              </w:tabs>
              <w:ind w:left="2232" w:hanging="2232"/>
              <w:rPr>
                <w:bCs w:val="0"/>
                <w:sz w:val="20"/>
                <w:u w:val="single"/>
                <w:lang w:val="nl-BE"/>
              </w:rPr>
            </w:pPr>
          </w:p>
          <w:p w:rsidR="00576C16" w:rsidRDefault="00576C16" w:rsidP="003A398E">
            <w:pPr>
              <w:pStyle w:val="BodyText"/>
              <w:tabs>
                <w:tab w:val="clear" w:pos="395"/>
                <w:tab w:val="left" w:pos="252"/>
                <w:tab w:val="left" w:pos="357"/>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sz w:val="20"/>
              </w:rPr>
            </w:pPr>
            <w:r>
              <w:rPr>
                <w:bCs w:val="0"/>
                <w:sz w:val="20"/>
                <w:u w:val="single"/>
                <w:lang w:val="nl-BE"/>
              </w:rPr>
              <w:t>Rapporteert aan</w:t>
            </w:r>
            <w:r>
              <w:rPr>
                <w:bCs w:val="0"/>
                <w:sz w:val="20"/>
                <w:lang w:val="nl-BE"/>
              </w:rPr>
              <w:t>:</w:t>
            </w:r>
            <w:r>
              <w:rPr>
                <w:bCs w:val="0"/>
                <w:sz w:val="20"/>
                <w:lang w:val="nl-BE"/>
              </w:rPr>
              <w:tab/>
            </w:r>
            <w:proofErr w:type="spellStart"/>
            <w:r w:rsidR="00AE78AB" w:rsidRPr="00CC5BDB">
              <w:rPr>
                <w:sz w:val="20"/>
              </w:rPr>
              <w:t>Dispatcher</w:t>
            </w:r>
            <w:proofErr w:type="spellEnd"/>
          </w:p>
          <w:p w:rsidR="0026450E" w:rsidRDefault="0026450E" w:rsidP="003A398E">
            <w:pPr>
              <w:pStyle w:val="BodyText"/>
              <w:tabs>
                <w:tab w:val="clear" w:pos="395"/>
                <w:tab w:val="left" w:pos="252"/>
                <w:tab w:val="left" w:pos="2232"/>
              </w:tabs>
              <w:ind w:left="2232" w:hanging="2232"/>
              <w:rPr>
                <w:sz w:val="20"/>
              </w:rPr>
            </w:pPr>
          </w:p>
          <w:p w:rsidR="006C0E5C" w:rsidRDefault="006C0E5C" w:rsidP="003A398E">
            <w:pPr>
              <w:pStyle w:val="BodyText"/>
              <w:tabs>
                <w:tab w:val="clear" w:pos="395"/>
                <w:tab w:val="left" w:pos="252"/>
                <w:tab w:val="left" w:pos="2232"/>
              </w:tabs>
              <w:ind w:left="2232" w:hanging="2232"/>
              <w:rPr>
                <w:bCs w:val="0"/>
                <w:sz w:val="20"/>
                <w:lang w:val="nl-BE"/>
              </w:rPr>
            </w:pPr>
          </w:p>
          <w:p w:rsidR="00576C16" w:rsidRDefault="00576C16" w:rsidP="003A398E">
            <w:pPr>
              <w:pStyle w:val="BodyText"/>
              <w:tabs>
                <w:tab w:val="clear" w:pos="395"/>
                <w:tab w:val="left" w:pos="2232"/>
              </w:tabs>
              <w:ind w:left="2232" w:hanging="2232"/>
              <w:rPr>
                <w:bCs w:val="0"/>
                <w:sz w:val="20"/>
                <w:lang w:val="nl-BE"/>
              </w:rPr>
            </w:pPr>
          </w:p>
          <w:p w:rsidR="00576C16" w:rsidRDefault="00576C16" w:rsidP="003A398E">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AE78AB">
              <w:rPr>
                <w:bCs w:val="0"/>
                <w:sz w:val="20"/>
                <w:lang w:val="nl-BE"/>
              </w:rPr>
              <w:t xml:space="preserve">N.v.t. </w:t>
            </w:r>
          </w:p>
          <w:p w:rsidR="00576C16" w:rsidRDefault="00576C16" w:rsidP="003A398E">
            <w:pPr>
              <w:tabs>
                <w:tab w:val="left" w:pos="357"/>
                <w:tab w:val="left" w:pos="1692"/>
              </w:tabs>
              <w:ind w:right="110"/>
              <w:jc w:val="both"/>
              <w:rPr>
                <w:rFonts w:cs="Arial"/>
                <w:szCs w:val="18"/>
                <w:lang w:val="nl-BE"/>
              </w:rPr>
            </w:pPr>
          </w:p>
          <w:p w:rsidR="00576C16" w:rsidRDefault="00576C16" w:rsidP="003A398E">
            <w:pPr>
              <w:pStyle w:val="BodyText"/>
              <w:tabs>
                <w:tab w:val="clear" w:pos="395"/>
              </w:tabs>
              <w:rPr>
                <w:sz w:val="20"/>
                <w:szCs w:val="22"/>
                <w:lang w:val="nl-BE"/>
              </w:rPr>
            </w:pPr>
          </w:p>
          <w:p w:rsidR="0026450E" w:rsidRDefault="0026450E" w:rsidP="003A398E">
            <w:pPr>
              <w:pStyle w:val="BodyText"/>
              <w:tabs>
                <w:tab w:val="clear" w:pos="395"/>
              </w:tabs>
              <w:rPr>
                <w:sz w:val="20"/>
                <w:szCs w:val="22"/>
                <w:lang w:val="nl-BE"/>
              </w:rPr>
            </w:pPr>
          </w:p>
          <w:p w:rsidR="0026450E" w:rsidRDefault="0026450E" w:rsidP="003A398E">
            <w:pPr>
              <w:pStyle w:val="BodyText"/>
              <w:tabs>
                <w:tab w:val="clear" w:pos="395"/>
              </w:tabs>
              <w:rPr>
                <w:sz w:val="20"/>
                <w:szCs w:val="22"/>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26450E">
        <w:tblPrEx>
          <w:tblBorders>
            <w:insideV w:val="none" w:sz="0" w:space="0" w:color="auto"/>
          </w:tblBorders>
        </w:tblPrEx>
        <w:trPr>
          <w:cantSplit/>
          <w:trHeight w:val="4614"/>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576C16" w:rsidRPr="006C0E5C" w:rsidRDefault="006C0E5C" w:rsidP="00576C16">
            <w:pPr>
              <w:pStyle w:val="BodyText"/>
              <w:numPr>
                <w:ilvl w:val="0"/>
                <w:numId w:val="2"/>
              </w:numPr>
              <w:tabs>
                <w:tab w:val="left" w:pos="252"/>
                <w:tab w:val="left" w:pos="357"/>
              </w:tabs>
              <w:ind w:left="252" w:hanging="252"/>
              <w:rPr>
                <w:bCs w:val="0"/>
                <w:sz w:val="20"/>
                <w:lang w:val="nl-BE"/>
              </w:rPr>
            </w:pPr>
            <w:r w:rsidRPr="006C0E5C">
              <w:rPr>
                <w:bCs w:val="0"/>
                <w:sz w:val="20"/>
                <w:lang w:val="nl-BE"/>
              </w:rPr>
              <w:t xml:space="preserve">Kennis van de wegcode. </w:t>
            </w:r>
          </w:p>
          <w:p w:rsidR="006C0E5C" w:rsidRPr="006C0E5C" w:rsidRDefault="006C0E5C" w:rsidP="00576C16">
            <w:pPr>
              <w:pStyle w:val="BodyText"/>
              <w:numPr>
                <w:ilvl w:val="0"/>
                <w:numId w:val="2"/>
              </w:numPr>
              <w:tabs>
                <w:tab w:val="left" w:pos="252"/>
                <w:tab w:val="left" w:pos="357"/>
              </w:tabs>
              <w:ind w:left="252" w:hanging="252"/>
              <w:rPr>
                <w:bCs w:val="0"/>
                <w:sz w:val="20"/>
                <w:lang w:val="nl-BE"/>
              </w:rPr>
            </w:pPr>
            <w:r w:rsidRPr="006C0E5C">
              <w:rPr>
                <w:bCs w:val="0"/>
                <w:sz w:val="20"/>
                <w:lang w:val="nl-BE"/>
              </w:rPr>
              <w:t xml:space="preserve">Kennis van regels en procedures m.b.t. verkeersveiligheid en rij- en rusttijden. </w:t>
            </w:r>
          </w:p>
          <w:p w:rsidR="006C0E5C" w:rsidRPr="006C0E5C" w:rsidRDefault="006C0E5C" w:rsidP="006C0E5C">
            <w:pPr>
              <w:pStyle w:val="BodyText"/>
              <w:numPr>
                <w:ilvl w:val="0"/>
                <w:numId w:val="2"/>
              </w:numPr>
              <w:tabs>
                <w:tab w:val="left" w:pos="252"/>
                <w:tab w:val="left" w:pos="357"/>
              </w:tabs>
              <w:ind w:left="252" w:hanging="252"/>
              <w:rPr>
                <w:bCs w:val="0"/>
                <w:sz w:val="20"/>
                <w:lang w:val="nl-BE"/>
              </w:rPr>
            </w:pPr>
            <w:r w:rsidRPr="006C0E5C">
              <w:rPr>
                <w:bCs w:val="0"/>
                <w:sz w:val="20"/>
                <w:lang w:val="nl-BE"/>
              </w:rPr>
              <w:t>Kennis van regels m.b.t. (voedsel)veiligheid, kwaliteit, hygiëne en milieu.</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AE78AB" w:rsidRPr="00AE78AB" w:rsidRDefault="00AE78AB" w:rsidP="00AE78AB">
            <w:pPr>
              <w:pStyle w:val="BodyText"/>
              <w:numPr>
                <w:ilvl w:val="0"/>
                <w:numId w:val="2"/>
              </w:numPr>
              <w:tabs>
                <w:tab w:val="left" w:pos="252"/>
                <w:tab w:val="left" w:pos="357"/>
              </w:tabs>
              <w:ind w:left="252" w:hanging="252"/>
              <w:rPr>
                <w:bCs w:val="0"/>
                <w:sz w:val="20"/>
                <w:lang w:val="nl-BE"/>
              </w:rPr>
            </w:pPr>
            <w:r w:rsidRPr="00AE78AB">
              <w:rPr>
                <w:bCs w:val="0"/>
                <w:sz w:val="20"/>
                <w:lang w:val="nl-BE"/>
              </w:rPr>
              <w:t>Besturen, bedienen van en manoeuvreren met vrachtwagen en met handpallet en heftruck.</w:t>
            </w:r>
          </w:p>
          <w:p w:rsidR="00AE78AB" w:rsidRDefault="00AE78AB" w:rsidP="00AE78AB">
            <w:pPr>
              <w:pStyle w:val="BodyText"/>
              <w:numPr>
                <w:ilvl w:val="0"/>
                <w:numId w:val="2"/>
              </w:numPr>
              <w:tabs>
                <w:tab w:val="left" w:pos="252"/>
                <w:tab w:val="left" w:pos="357"/>
              </w:tabs>
              <w:ind w:left="252" w:hanging="252"/>
              <w:rPr>
                <w:bCs w:val="0"/>
                <w:sz w:val="20"/>
                <w:lang w:val="nl-BE"/>
              </w:rPr>
            </w:pPr>
            <w:r w:rsidRPr="00AE78AB">
              <w:rPr>
                <w:bCs w:val="0"/>
                <w:sz w:val="20"/>
                <w:lang w:val="nl-BE"/>
              </w:rPr>
              <w:t>Aandacht hebben in het verkeer tijdens soms langdurige ritten.</w:t>
            </w:r>
          </w:p>
          <w:p w:rsidR="006C0E5C" w:rsidRPr="006C0E5C" w:rsidRDefault="00AE78AB" w:rsidP="006C0E5C">
            <w:pPr>
              <w:pStyle w:val="BodyText"/>
              <w:numPr>
                <w:ilvl w:val="0"/>
                <w:numId w:val="2"/>
              </w:numPr>
              <w:tabs>
                <w:tab w:val="left" w:pos="252"/>
                <w:tab w:val="left" w:pos="357"/>
              </w:tabs>
              <w:ind w:left="252" w:hanging="252"/>
              <w:rPr>
                <w:bCs w:val="0"/>
                <w:sz w:val="20"/>
                <w:lang w:val="nl-BE"/>
              </w:rPr>
            </w:pPr>
            <w:r w:rsidRPr="00AE78AB">
              <w:rPr>
                <w:bCs w:val="0"/>
                <w:sz w:val="20"/>
                <w:lang w:val="nl-BE"/>
              </w:rPr>
              <w:t>Aandacht hebben bij laad- en loswerkzaamheden en voor correcte afhandeling van documenten.</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AE78AB" w:rsidRPr="00AE78AB" w:rsidRDefault="00576C16" w:rsidP="00AE78AB">
            <w:pPr>
              <w:pStyle w:val="BodyText"/>
              <w:numPr>
                <w:ilvl w:val="0"/>
                <w:numId w:val="2"/>
              </w:numPr>
              <w:tabs>
                <w:tab w:val="left" w:pos="252"/>
                <w:tab w:val="left" w:pos="357"/>
              </w:tabs>
              <w:ind w:left="252" w:hanging="252"/>
              <w:rPr>
                <w:bCs w:val="0"/>
                <w:sz w:val="20"/>
                <w:lang w:val="nl-BE"/>
              </w:rPr>
            </w:pPr>
            <w:r>
              <w:rPr>
                <w:bCs w:val="0"/>
                <w:sz w:val="20"/>
                <w:lang w:val="nl-BE"/>
              </w:rPr>
              <w:t xml:space="preserve">Intern: </w:t>
            </w:r>
            <w:r w:rsidR="00AE78AB" w:rsidRPr="00AE78AB">
              <w:rPr>
                <w:bCs w:val="0"/>
                <w:sz w:val="20"/>
                <w:lang w:val="nl-BE"/>
              </w:rPr>
              <w:t>Geven van aanwijzingen aan expeditie personeel inzake wijze van beladen. Verstrekken van informatie aan afnemers. Informeren van intern commerciële-administratieve  medewerkers omtrent bijzonderheden.</w:t>
            </w:r>
          </w:p>
          <w:p w:rsidR="00576C16" w:rsidRDefault="00576C16" w:rsidP="00576C16">
            <w:pPr>
              <w:pStyle w:val="BodyText"/>
              <w:numPr>
                <w:ilvl w:val="0"/>
                <w:numId w:val="2"/>
              </w:numPr>
              <w:tabs>
                <w:tab w:val="left" w:pos="252"/>
                <w:tab w:val="left" w:pos="357"/>
              </w:tabs>
              <w:ind w:left="252" w:hanging="252"/>
              <w:rPr>
                <w:bCs w:val="0"/>
                <w:sz w:val="20"/>
                <w:lang w:val="nl-BE"/>
              </w:rPr>
            </w:pPr>
            <w:r>
              <w:rPr>
                <w:bCs w:val="0"/>
                <w:sz w:val="20"/>
                <w:lang w:val="nl-BE"/>
              </w:rPr>
              <w:t xml:space="preserve">Extern: </w:t>
            </w:r>
            <w:r w:rsidR="00AE78AB" w:rsidRPr="00AE78AB">
              <w:rPr>
                <w:bCs w:val="0"/>
                <w:sz w:val="20"/>
                <w:lang w:val="nl-BE"/>
              </w:rPr>
              <w:t>Geven van aanwijzingen aan expeditie personeel inzake wijze van beladen. Verstrekken van informatie aan afnemers.</w:t>
            </w:r>
          </w:p>
          <w:p w:rsidR="00576C16" w:rsidRDefault="00576C16" w:rsidP="0026450E">
            <w:pPr>
              <w:jc w:val="both"/>
              <w:rPr>
                <w:rFonts w:cs="Arial"/>
                <w:bCs/>
                <w:szCs w:val="22"/>
                <w:lang w:val="nl-BE"/>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3A398E">
        <w:trPr>
          <w:trHeight w:val="10903"/>
        </w:trPr>
        <w:tc>
          <w:tcPr>
            <w:tcW w:w="5000" w:type="pct"/>
            <w:tcBorders>
              <w:top w:val="nil"/>
              <w:bottom w:val="nil"/>
            </w:tcBorders>
          </w:tcPr>
          <w:p w:rsidR="00576C16" w:rsidRDefault="00576C16" w:rsidP="003A398E">
            <w:pPr>
              <w:jc w:val="center"/>
              <w:rPr>
                <w:rFonts w:cs="Arial"/>
                <w:b/>
                <w:i/>
                <w:sz w:val="18"/>
                <w:szCs w:val="18"/>
              </w:rPr>
            </w:pPr>
          </w:p>
          <w:p w:rsidR="00576C16" w:rsidRPr="00AE78AB" w:rsidRDefault="00576C16" w:rsidP="003A398E">
            <w:pPr>
              <w:jc w:val="both"/>
              <w:rPr>
                <w:rFonts w:cs="Arial"/>
                <w:sz w:val="10"/>
                <w:szCs w:val="10"/>
              </w:rPr>
            </w:pPr>
          </w:p>
          <w:p w:rsidR="00AE78AB" w:rsidRDefault="00AE78AB" w:rsidP="00AE78AB">
            <w:pPr>
              <w:numPr>
                <w:ilvl w:val="0"/>
                <w:numId w:val="4"/>
              </w:numPr>
              <w:tabs>
                <w:tab w:val="left" w:pos="357"/>
              </w:tabs>
              <w:ind w:left="367" w:right="110" w:hanging="367"/>
              <w:jc w:val="both"/>
            </w:pPr>
            <w:r>
              <w:t>Instaan voor een correcte belading van de vrachtwagen zodat de juiste goederen op veilige  manier kunnen vervoerd en geleverd worden.  Hiertoe o.m.:</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toezien op of controleren van de wijze waarop goederen geladen zijn o.a. met  het oog op stabiliteit en het vermijd</w:t>
            </w:r>
            <w:r>
              <w:rPr>
                <w:rFonts w:cs="Arial"/>
                <w:szCs w:val="18"/>
                <w:lang w:val="nl-BE"/>
              </w:rPr>
              <w:t>en van beschadiging</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controleren van de volledigheid van de lading, controleren overeenstemming met zendnota’s of vrachtbrieven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verlenen van assistentie bij het laden of zelf  laden, gebr</w:t>
            </w:r>
            <w:r>
              <w:rPr>
                <w:rFonts w:cs="Arial"/>
                <w:szCs w:val="18"/>
                <w:lang w:val="nl-BE"/>
              </w:rPr>
              <w:t>uik van heftruck of transpallet</w:t>
            </w:r>
          </w:p>
          <w:p w:rsidR="00AE78AB" w:rsidRDefault="00AE78AB" w:rsidP="00AE78AB">
            <w:pPr>
              <w:tabs>
                <w:tab w:val="left" w:pos="650"/>
              </w:tabs>
              <w:ind w:left="641" w:right="110" w:hanging="284"/>
              <w:jc w:val="both"/>
            </w:pPr>
          </w:p>
          <w:p w:rsidR="00AE78AB" w:rsidRDefault="00AE78AB" w:rsidP="00AE78AB">
            <w:pPr>
              <w:numPr>
                <w:ilvl w:val="0"/>
                <w:numId w:val="4"/>
              </w:numPr>
              <w:tabs>
                <w:tab w:val="left" w:pos="357"/>
              </w:tabs>
              <w:ind w:left="367" w:right="110" w:hanging="367"/>
              <w:jc w:val="both"/>
            </w:pPr>
            <w:r>
              <w:t>Afleveren van goederen aan afnemers en ophalen van goederen bij leveranciers in België en buurlanden zodanig dat de juiste goederen bij de juiste afnemer op het gewenste tijdstip aanwezig zijn. Dit houdt o.a. in: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 xml:space="preserve">bepalen van de te rijden route a.d.h.v. vrachtbrieven rekening houdend met locatie en leveringstijdstip en/of mondelinge opdrachten van de </w:t>
            </w:r>
            <w:r w:rsidR="006C0E5C">
              <w:rPr>
                <w:rFonts w:cs="Arial"/>
                <w:szCs w:val="18"/>
                <w:lang w:val="nl-BE"/>
              </w:rPr>
              <w:t>leidinggevende</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rijden van de route</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afleveren en/of ophalen, geven van los- en laadaanwijzingen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meehelpen bij het lossen van goederen met  behulp van transpallet</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 xml:space="preserve">laten aftekenen van </w:t>
            </w:r>
            <w:proofErr w:type="spellStart"/>
            <w:r w:rsidRPr="00AE78AB">
              <w:rPr>
                <w:rFonts w:cs="Arial"/>
                <w:szCs w:val="18"/>
                <w:lang w:val="nl-BE"/>
              </w:rPr>
              <w:t>leveringsbon</w:t>
            </w:r>
            <w:proofErr w:type="spellEnd"/>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 xml:space="preserve">opnemen rembours </w:t>
            </w:r>
            <w:r w:rsidR="006C0E5C" w:rsidRPr="00AE78AB">
              <w:rPr>
                <w:rFonts w:cs="Arial"/>
                <w:szCs w:val="18"/>
                <w:lang w:val="nl-BE"/>
              </w:rPr>
              <w:t>paletten</w:t>
            </w:r>
            <w:r w:rsidRPr="00AE78AB">
              <w:rPr>
                <w:rFonts w:cs="Arial"/>
                <w:szCs w:val="18"/>
                <w:lang w:val="nl-BE"/>
              </w:rPr>
              <w:t>, aftekenen ontvangstbewijs</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 xml:space="preserve">occasioneel </w:t>
            </w:r>
            <w:r>
              <w:rPr>
                <w:rFonts w:cs="Arial"/>
                <w:szCs w:val="18"/>
                <w:lang w:val="nl-BE"/>
              </w:rPr>
              <w:t>innen van geld bij klanten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occasioneel afgeven van geld en voor ontvangst afgetekende facturen aan facturatieadministratie</w:t>
            </w:r>
          </w:p>
          <w:p w:rsidR="00AE78AB" w:rsidRDefault="00AE78AB" w:rsidP="00AE78AB">
            <w:pPr>
              <w:tabs>
                <w:tab w:val="left" w:pos="650"/>
              </w:tabs>
              <w:ind w:left="641" w:right="110" w:hanging="284"/>
              <w:jc w:val="both"/>
            </w:pPr>
          </w:p>
          <w:p w:rsidR="00AE78AB" w:rsidRDefault="00AE78AB" w:rsidP="00AE78AB">
            <w:pPr>
              <w:numPr>
                <w:ilvl w:val="0"/>
                <w:numId w:val="4"/>
              </w:numPr>
              <w:tabs>
                <w:tab w:val="left" w:pos="357"/>
              </w:tabs>
              <w:ind w:left="367" w:right="110" w:hanging="367"/>
              <w:jc w:val="both"/>
            </w:pPr>
            <w:r>
              <w:t xml:space="preserve">Uitvoeren van bijzondere opdrachten op vraag van de logistiek verantwoordelijke </w:t>
            </w:r>
            <w:r>
              <w:rPr>
                <w:rFonts w:cs="Arial"/>
              </w:rPr>
              <w:t>teneinde diverse opdrachten uit te voeren ten behoeve van de verschillende interne afdelingen</w:t>
            </w:r>
            <w:r>
              <w:t xml:space="preserve">  Hiertoe o.m.:</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ab/>
              <w:t>ophalen van retourvrachten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vervoer</w:t>
            </w:r>
            <w:r>
              <w:rPr>
                <w:rFonts w:cs="Arial"/>
                <w:szCs w:val="18"/>
                <w:lang w:val="nl-BE"/>
              </w:rPr>
              <w:t xml:space="preserve">en van </w:t>
            </w:r>
            <w:proofErr w:type="spellStart"/>
            <w:r>
              <w:rPr>
                <w:rFonts w:cs="Arial"/>
                <w:szCs w:val="18"/>
                <w:lang w:val="nl-BE"/>
              </w:rPr>
              <w:t>promotiestanden</w:t>
            </w:r>
            <w:proofErr w:type="spellEnd"/>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ophalen van palletladingen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uitvoeren van dringende levering rechtsreeks naar detailhandel</w:t>
            </w:r>
          </w:p>
          <w:p w:rsidR="00AE78AB" w:rsidRDefault="00AE78AB" w:rsidP="00AE78AB">
            <w:pPr>
              <w:tabs>
                <w:tab w:val="left" w:pos="650"/>
              </w:tabs>
              <w:ind w:left="641" w:right="110" w:hanging="284"/>
              <w:jc w:val="both"/>
            </w:pPr>
          </w:p>
          <w:p w:rsidR="00AE78AB" w:rsidRDefault="00AE78AB" w:rsidP="00AE78AB">
            <w:pPr>
              <w:numPr>
                <w:ilvl w:val="0"/>
                <w:numId w:val="4"/>
              </w:numPr>
              <w:tabs>
                <w:tab w:val="left" w:pos="357"/>
              </w:tabs>
              <w:ind w:left="367" w:right="110" w:hanging="367"/>
              <w:jc w:val="both"/>
              <w:rPr>
                <w:rFonts w:cs="Arial"/>
              </w:rPr>
            </w:pPr>
            <w:r>
              <w:rPr>
                <w:rFonts w:cs="Arial"/>
              </w:rPr>
              <w:t>Zorgen voor het tijdig periodiek onderhoud, zodanig dat een optimale bedrijfszekerheid wordt gewaarborgd.  Dit houdt o.a. in: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uitvoeren van dagelijks onderhoud en brandstofinname; controlere</w:t>
            </w:r>
            <w:r>
              <w:rPr>
                <w:rFonts w:cs="Arial"/>
                <w:szCs w:val="18"/>
                <w:lang w:val="nl-BE"/>
              </w:rPr>
              <w:t>n van accu-, olie- en waterpeil</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Pr>
                <w:rFonts w:cs="Arial"/>
                <w:szCs w:val="18"/>
                <w:lang w:val="nl-BE"/>
              </w:rPr>
              <w:t>schoonhouden van het voertuig</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maken van afspraken met de garage via de leidinggevende</w:t>
            </w:r>
          </w:p>
          <w:p w:rsidR="00AE78AB" w:rsidRDefault="00AE78AB" w:rsidP="00AE78AB">
            <w:pPr>
              <w:tabs>
                <w:tab w:val="left" w:pos="650"/>
              </w:tabs>
              <w:ind w:left="641" w:right="110" w:hanging="284"/>
              <w:jc w:val="both"/>
            </w:pPr>
          </w:p>
          <w:p w:rsidR="00AE78AB" w:rsidRDefault="00AE78AB" w:rsidP="00AE78AB">
            <w:pPr>
              <w:numPr>
                <w:ilvl w:val="0"/>
                <w:numId w:val="4"/>
              </w:numPr>
              <w:tabs>
                <w:tab w:val="left" w:pos="357"/>
              </w:tabs>
              <w:ind w:left="367" w:right="110" w:hanging="367"/>
              <w:jc w:val="both"/>
            </w:pPr>
            <w:r>
              <w:t>Uitvoeren van alle voorgeschreven administratieve procedures zodat  controle op de uitgevoerde opdrachten verzekerd is  Hiertoe o.m.:</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afgetekende zendnota’s door</w:t>
            </w:r>
            <w:r>
              <w:rPr>
                <w:rFonts w:cs="Arial"/>
                <w:szCs w:val="18"/>
                <w:lang w:val="nl-BE"/>
              </w:rPr>
              <w:t xml:space="preserve">geven aan </w:t>
            </w:r>
            <w:proofErr w:type="spellStart"/>
            <w:r>
              <w:rPr>
                <w:rFonts w:cs="Arial"/>
                <w:szCs w:val="18"/>
                <w:lang w:val="nl-BE"/>
              </w:rPr>
              <w:t>verkoopsadministratie</w:t>
            </w:r>
            <w:proofErr w:type="spellEnd"/>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 xml:space="preserve">melden van ontvangen </w:t>
            </w:r>
            <w:proofErr w:type="spellStart"/>
            <w:r w:rsidRPr="00AE78AB">
              <w:rPr>
                <w:rFonts w:cs="Arial"/>
                <w:szCs w:val="18"/>
                <w:lang w:val="nl-BE"/>
              </w:rPr>
              <w:t>retourpall</w:t>
            </w:r>
            <w:r>
              <w:rPr>
                <w:rFonts w:cs="Arial"/>
                <w:szCs w:val="18"/>
                <w:lang w:val="nl-BE"/>
              </w:rPr>
              <w:t>etten</w:t>
            </w:r>
            <w:proofErr w:type="spellEnd"/>
            <w:r>
              <w:rPr>
                <w:rFonts w:cs="Arial"/>
                <w:szCs w:val="18"/>
                <w:lang w:val="nl-BE"/>
              </w:rPr>
              <w:t xml:space="preserve"> aan magazijn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registreren van  brandstofverbruik, kilometer</w:t>
            </w:r>
            <w:r>
              <w:rPr>
                <w:rFonts w:cs="Arial"/>
                <w:szCs w:val="18"/>
                <w:lang w:val="nl-BE"/>
              </w:rPr>
              <w:t>stand en verwisselen tachograaf</w:t>
            </w:r>
          </w:p>
          <w:p w:rsidR="00AE78AB" w:rsidRDefault="00AE78AB" w:rsidP="00AE78AB">
            <w:pPr>
              <w:tabs>
                <w:tab w:val="left" w:pos="650"/>
              </w:tabs>
              <w:ind w:left="641" w:right="110" w:hanging="284"/>
              <w:jc w:val="both"/>
            </w:pPr>
          </w:p>
          <w:p w:rsidR="00AE78AB" w:rsidRDefault="00AE78AB" w:rsidP="00AE78AB">
            <w:pPr>
              <w:numPr>
                <w:ilvl w:val="0"/>
                <w:numId w:val="4"/>
              </w:numPr>
              <w:tabs>
                <w:tab w:val="left" w:pos="357"/>
              </w:tabs>
              <w:ind w:left="367" w:right="110" w:hanging="367"/>
              <w:jc w:val="both"/>
            </w:pPr>
            <w:r>
              <w:t>Meewerken aan het bewaken van veiligheid, kwaliteit en voedselveiligheid zodat deze op een constante wijze kan gewaarborgd worden: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ordelijk en rein houden van het gebruikte</w:t>
            </w:r>
            <w:r>
              <w:rPr>
                <w:rFonts w:cs="Arial"/>
                <w:szCs w:val="18"/>
                <w:lang w:val="nl-BE"/>
              </w:rPr>
              <w:t xml:space="preserve"> voertuig</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naleven alle verkeersregels en voorschriften en rij- en rusttijden</w:t>
            </w:r>
          </w:p>
          <w:p w:rsidR="00AE78AB" w:rsidRPr="00AE78AB" w:rsidRDefault="00AE78AB" w:rsidP="00AE78AB">
            <w:pPr>
              <w:pStyle w:val="ListParagraph"/>
              <w:numPr>
                <w:ilvl w:val="0"/>
                <w:numId w:val="5"/>
              </w:numPr>
              <w:tabs>
                <w:tab w:val="left" w:pos="357"/>
                <w:tab w:val="num" w:pos="720"/>
              </w:tabs>
              <w:ind w:right="110"/>
              <w:jc w:val="both"/>
              <w:rPr>
                <w:rFonts w:cs="Arial"/>
                <w:szCs w:val="18"/>
                <w:lang w:val="nl-BE"/>
              </w:rPr>
            </w:pPr>
            <w:r w:rsidRPr="00AE78AB">
              <w:rPr>
                <w:rFonts w:cs="Arial"/>
                <w:szCs w:val="18"/>
                <w:lang w:val="nl-BE"/>
              </w:rPr>
              <w:t>signaleren en melden van (dreige</w:t>
            </w:r>
            <w:r>
              <w:rPr>
                <w:rFonts w:cs="Arial"/>
                <w:szCs w:val="18"/>
                <w:lang w:val="nl-BE"/>
              </w:rPr>
              <w:t>nde) problemen aan het voertuig</w:t>
            </w:r>
          </w:p>
          <w:p w:rsidR="00AE78AB" w:rsidRDefault="00AE78AB" w:rsidP="00AE78AB">
            <w:pPr>
              <w:pStyle w:val="ListParagraph"/>
              <w:numPr>
                <w:ilvl w:val="0"/>
                <w:numId w:val="5"/>
              </w:numPr>
              <w:tabs>
                <w:tab w:val="left" w:pos="357"/>
                <w:tab w:val="num" w:pos="720"/>
              </w:tabs>
              <w:ind w:right="110"/>
              <w:jc w:val="both"/>
            </w:pPr>
            <w:r w:rsidRPr="00AE78AB">
              <w:rPr>
                <w:rFonts w:cs="Arial"/>
                <w:szCs w:val="18"/>
                <w:lang w:val="nl-BE"/>
              </w:rPr>
              <w:t>respecteren van alle HACCP voorschriften</w:t>
            </w:r>
          </w:p>
          <w:p w:rsidR="00576C16" w:rsidRPr="00AE78AB" w:rsidRDefault="00576C16" w:rsidP="00AE78AB">
            <w:pPr>
              <w:tabs>
                <w:tab w:val="left" w:pos="357"/>
              </w:tabs>
              <w:ind w:right="110"/>
              <w:jc w:val="both"/>
              <w:rPr>
                <w:rFonts w:cs="Arial"/>
                <w:szCs w:val="22"/>
              </w:rPr>
            </w:pP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6C0E5C">
        <w:tblPrEx>
          <w:tblBorders>
            <w:insideV w:val="none" w:sz="0" w:space="0" w:color="auto"/>
          </w:tblBorders>
        </w:tblPrEx>
        <w:trPr>
          <w:trHeight w:val="2224"/>
        </w:trPr>
        <w:tc>
          <w:tcPr>
            <w:tcW w:w="5000" w:type="pct"/>
            <w:tcBorders>
              <w:top w:val="nil"/>
            </w:tcBorders>
          </w:tcPr>
          <w:p w:rsidR="00576C16" w:rsidRDefault="00576C16" w:rsidP="003A398E">
            <w:pPr>
              <w:pStyle w:val="BodyText"/>
              <w:tabs>
                <w:tab w:val="clear" w:pos="395"/>
                <w:tab w:val="left" w:pos="252"/>
                <w:tab w:val="left" w:pos="357"/>
              </w:tabs>
              <w:rPr>
                <w:bCs w:val="0"/>
                <w:sz w:val="20"/>
                <w:lang w:val="nl-BE"/>
              </w:rPr>
            </w:pPr>
          </w:p>
          <w:p w:rsidR="006C0E5C" w:rsidRPr="006C0E5C" w:rsidRDefault="006C0E5C" w:rsidP="0078791C">
            <w:pPr>
              <w:pStyle w:val="BodyText"/>
              <w:numPr>
                <w:ilvl w:val="0"/>
                <w:numId w:val="2"/>
              </w:numPr>
              <w:tabs>
                <w:tab w:val="left" w:pos="252"/>
                <w:tab w:val="left" w:pos="357"/>
              </w:tabs>
              <w:ind w:left="252" w:hanging="252"/>
              <w:rPr>
                <w:bCs w:val="0"/>
                <w:sz w:val="20"/>
                <w:lang w:val="nl-BE"/>
              </w:rPr>
            </w:pPr>
            <w:r w:rsidRPr="006C0E5C">
              <w:rPr>
                <w:bCs w:val="0"/>
                <w:sz w:val="20"/>
                <w:lang w:val="nl-BE"/>
              </w:rPr>
              <w:t>Beperkte krachtuitoefening bij laden en lossen</w:t>
            </w:r>
            <w:r>
              <w:rPr>
                <w:bCs w:val="0"/>
                <w:sz w:val="20"/>
                <w:lang w:val="nl-BE"/>
              </w:rPr>
              <w:t xml:space="preserve"> (max. 25  kg) gedurende een klein deel van de dag. </w:t>
            </w:r>
          </w:p>
          <w:p w:rsidR="006C0E5C" w:rsidRPr="006C0E5C" w:rsidRDefault="006C0E5C" w:rsidP="006C0E5C">
            <w:pPr>
              <w:pStyle w:val="BodyText"/>
              <w:numPr>
                <w:ilvl w:val="0"/>
                <w:numId w:val="2"/>
              </w:numPr>
              <w:tabs>
                <w:tab w:val="left" w:pos="252"/>
                <w:tab w:val="left" w:pos="357"/>
              </w:tabs>
              <w:ind w:left="252" w:hanging="252"/>
              <w:rPr>
                <w:bCs w:val="0"/>
                <w:sz w:val="20"/>
                <w:lang w:val="nl-BE"/>
              </w:rPr>
            </w:pPr>
            <w:r w:rsidRPr="006C0E5C">
              <w:rPr>
                <w:bCs w:val="0"/>
                <w:sz w:val="20"/>
                <w:lang w:val="nl-BE"/>
              </w:rPr>
              <w:t>Inspannende houdin</w:t>
            </w:r>
            <w:r>
              <w:rPr>
                <w:bCs w:val="0"/>
                <w:sz w:val="20"/>
                <w:lang w:val="nl-BE"/>
              </w:rPr>
              <w:t xml:space="preserve">g </w:t>
            </w:r>
            <w:r w:rsidRPr="006C0E5C">
              <w:rPr>
                <w:bCs w:val="0"/>
                <w:sz w:val="20"/>
                <w:lang w:val="nl-BE"/>
              </w:rPr>
              <w:t>bij laden en lossen. Eenzijdige houding bij</w:t>
            </w:r>
            <w:r>
              <w:rPr>
                <w:bCs w:val="0"/>
                <w:sz w:val="20"/>
                <w:lang w:val="nl-BE"/>
              </w:rPr>
              <w:t xml:space="preserve"> het uitvoeren van lange ritten. Dit alles gedurende een groot deel van de dag. </w:t>
            </w:r>
          </w:p>
          <w:p w:rsidR="006C0E5C" w:rsidRPr="006C0E5C" w:rsidRDefault="006C0E5C" w:rsidP="006C0E5C">
            <w:pPr>
              <w:pStyle w:val="BodyText"/>
              <w:numPr>
                <w:ilvl w:val="0"/>
                <w:numId w:val="2"/>
              </w:numPr>
              <w:tabs>
                <w:tab w:val="left" w:pos="252"/>
                <w:tab w:val="left" w:pos="357"/>
              </w:tabs>
              <w:ind w:left="252" w:hanging="252"/>
              <w:rPr>
                <w:bCs w:val="0"/>
                <w:sz w:val="20"/>
                <w:lang w:val="nl-BE"/>
              </w:rPr>
            </w:pPr>
            <w:r w:rsidRPr="006C0E5C">
              <w:rPr>
                <w:bCs w:val="0"/>
                <w:sz w:val="20"/>
                <w:lang w:val="nl-BE"/>
              </w:rPr>
              <w:t>Hinder van weersomstandigheden tijdens laden en lossen. Stress door deelname aan het verkeer.</w:t>
            </w:r>
            <w:r>
              <w:rPr>
                <w:bCs w:val="0"/>
                <w:sz w:val="20"/>
                <w:lang w:val="nl-BE"/>
              </w:rPr>
              <w:t xml:space="preserve"> Dit alles gedurende een deel van de dag. </w:t>
            </w:r>
          </w:p>
          <w:p w:rsidR="00576C16" w:rsidRPr="006C0E5C" w:rsidRDefault="006C0E5C" w:rsidP="003A398E">
            <w:pPr>
              <w:pStyle w:val="BodyText"/>
              <w:numPr>
                <w:ilvl w:val="0"/>
                <w:numId w:val="2"/>
              </w:numPr>
              <w:tabs>
                <w:tab w:val="left" w:pos="252"/>
                <w:tab w:val="left" w:pos="357"/>
              </w:tabs>
              <w:ind w:left="252" w:hanging="252"/>
              <w:rPr>
                <w:bCs w:val="0"/>
                <w:sz w:val="20"/>
                <w:lang w:val="nl-BE"/>
              </w:rPr>
            </w:pPr>
            <w:r w:rsidRPr="006C0E5C">
              <w:rPr>
                <w:bCs w:val="0"/>
                <w:sz w:val="20"/>
                <w:lang w:val="nl-BE"/>
              </w:rPr>
              <w:t>Kans op letsel bij verkeersongevallen.</w:t>
            </w:r>
          </w:p>
        </w:tc>
      </w:tr>
    </w:tbl>
    <w:p w:rsidR="00AE036F" w:rsidRDefault="00AE036F" w:rsidP="006C0E5C"/>
    <w:sectPr w:rsidR="00AE036F">
      <w:headerReference w:type="default" r:id="rId9"/>
      <w:footerReference w:type="default" r:id="rId10"/>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87D" w:rsidRDefault="00BC687D">
      <w:r>
        <w:separator/>
      </w:r>
    </w:p>
  </w:endnote>
  <w:endnote w:type="continuationSeparator" w:id="0">
    <w:p w:rsidR="00BC687D" w:rsidRDefault="00BC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t xml:space="preserve">laatste wijziging </w:t>
    </w:r>
    <w:r w:rsidR="00AE78AB">
      <w:rPr>
        <w:i/>
        <w:iCs/>
        <w:sz w:val="18"/>
        <w:lang w:val="nl-BE"/>
      </w:rPr>
      <w:t>2009 (omzetting naar ORB</w:t>
    </w:r>
    <w:r w:rsidR="00AE78AB">
      <w:rPr>
        <w:i/>
        <w:iCs/>
        <w:sz w:val="18"/>
      </w:rPr>
      <w:t>A</w:t>
    </w:r>
    <w:r w:rsidR="00AE78AB">
      <w:rPr>
        <w:rFonts w:cs="Arial"/>
        <w:i/>
        <w:iCs/>
        <w:sz w:val="18"/>
      </w:rPr>
      <w:t>®</w:t>
    </w:r>
    <w:r w:rsidR="00AE78AB">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2C773A">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2C773A">
      <w:rPr>
        <w:rStyle w:val="PageNumber"/>
        <w:i/>
        <w:iCs/>
        <w:noProof/>
        <w:sz w:val="18"/>
      </w:rPr>
      <w:t>2</w:t>
    </w:r>
    <w:r>
      <w:rPr>
        <w:rStyle w:val="PageNumber"/>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87D" w:rsidRDefault="00BC687D">
      <w:r>
        <w:separator/>
      </w:r>
    </w:p>
  </w:footnote>
  <w:footnote w:type="continuationSeparator" w:id="0">
    <w:p w:rsidR="00BC687D" w:rsidRDefault="00BC6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Header"/>
      <w:spacing w:after="120"/>
      <w:jc w:val="right"/>
      <w:rPr>
        <w:rFonts w:cs="Arial"/>
        <w:i/>
        <w:iCs/>
        <w:sz w:val="18"/>
        <w:lang w:val="nl-BE"/>
      </w:rPr>
    </w:pPr>
    <w:r>
      <w:rPr>
        <w:i/>
        <w:iCs/>
      </w:rPr>
      <w:tab/>
    </w:r>
    <w:r>
      <w:rPr>
        <w:i/>
        <w:iCs/>
        <w:sz w:val="18"/>
      </w:rPr>
      <w:tab/>
    </w:r>
    <w:r>
      <w:rPr>
        <w:rFonts w:cs="Arial"/>
        <w:i/>
        <w:iCs/>
        <w:sz w:val="18"/>
        <w:lang w:val="nl-B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 w15:restartNumberingAfterBreak="0">
    <w:nsid w:val="5B546374"/>
    <w:multiLevelType w:val="hybridMultilevel"/>
    <w:tmpl w:val="444A5B98"/>
    <w:lvl w:ilvl="0" w:tplc="01488920">
      <w:numFmt w:val="bullet"/>
      <w:lvlText w:val="-"/>
      <w:lvlJc w:val="left"/>
      <w:pPr>
        <w:ind w:left="717" w:hanging="360"/>
      </w:pPr>
      <w:rPr>
        <w:rFonts w:ascii="Times New Roman" w:eastAsia="Times New Roman" w:hAnsi="Times New Roman" w:cs="Times New Roman" w:hint="default"/>
      </w:rPr>
    </w:lvl>
    <w:lvl w:ilvl="1" w:tplc="08130003" w:tentative="1">
      <w:start w:val="1"/>
      <w:numFmt w:val="bullet"/>
      <w:lvlText w:val="o"/>
      <w:lvlJc w:val="left"/>
      <w:pPr>
        <w:ind w:left="1437" w:hanging="360"/>
      </w:pPr>
      <w:rPr>
        <w:rFonts w:ascii="Courier New" w:hAnsi="Courier New" w:cs="Courier New" w:hint="default"/>
      </w:rPr>
    </w:lvl>
    <w:lvl w:ilvl="2" w:tplc="08130005" w:tentative="1">
      <w:start w:val="1"/>
      <w:numFmt w:val="bullet"/>
      <w:lvlText w:val=""/>
      <w:lvlJc w:val="left"/>
      <w:pPr>
        <w:ind w:left="2157" w:hanging="360"/>
      </w:pPr>
      <w:rPr>
        <w:rFonts w:ascii="Wingdings" w:hAnsi="Wingdings" w:hint="default"/>
      </w:rPr>
    </w:lvl>
    <w:lvl w:ilvl="3" w:tplc="08130001" w:tentative="1">
      <w:start w:val="1"/>
      <w:numFmt w:val="bullet"/>
      <w:lvlText w:val=""/>
      <w:lvlJc w:val="left"/>
      <w:pPr>
        <w:ind w:left="2877" w:hanging="360"/>
      </w:pPr>
      <w:rPr>
        <w:rFonts w:ascii="Symbol" w:hAnsi="Symbol" w:hint="default"/>
      </w:rPr>
    </w:lvl>
    <w:lvl w:ilvl="4" w:tplc="08130003" w:tentative="1">
      <w:start w:val="1"/>
      <w:numFmt w:val="bullet"/>
      <w:lvlText w:val="o"/>
      <w:lvlJc w:val="left"/>
      <w:pPr>
        <w:ind w:left="3597" w:hanging="360"/>
      </w:pPr>
      <w:rPr>
        <w:rFonts w:ascii="Courier New" w:hAnsi="Courier New" w:cs="Courier New" w:hint="default"/>
      </w:rPr>
    </w:lvl>
    <w:lvl w:ilvl="5" w:tplc="08130005" w:tentative="1">
      <w:start w:val="1"/>
      <w:numFmt w:val="bullet"/>
      <w:lvlText w:val=""/>
      <w:lvlJc w:val="left"/>
      <w:pPr>
        <w:ind w:left="4317" w:hanging="360"/>
      </w:pPr>
      <w:rPr>
        <w:rFonts w:ascii="Wingdings" w:hAnsi="Wingdings" w:hint="default"/>
      </w:rPr>
    </w:lvl>
    <w:lvl w:ilvl="6" w:tplc="08130001" w:tentative="1">
      <w:start w:val="1"/>
      <w:numFmt w:val="bullet"/>
      <w:lvlText w:val=""/>
      <w:lvlJc w:val="left"/>
      <w:pPr>
        <w:ind w:left="5037" w:hanging="360"/>
      </w:pPr>
      <w:rPr>
        <w:rFonts w:ascii="Symbol" w:hAnsi="Symbol" w:hint="default"/>
      </w:rPr>
    </w:lvl>
    <w:lvl w:ilvl="7" w:tplc="08130003" w:tentative="1">
      <w:start w:val="1"/>
      <w:numFmt w:val="bullet"/>
      <w:lvlText w:val="o"/>
      <w:lvlJc w:val="left"/>
      <w:pPr>
        <w:ind w:left="5757" w:hanging="360"/>
      </w:pPr>
      <w:rPr>
        <w:rFonts w:ascii="Courier New" w:hAnsi="Courier New" w:cs="Courier New" w:hint="default"/>
      </w:rPr>
    </w:lvl>
    <w:lvl w:ilvl="8" w:tplc="08130005" w:tentative="1">
      <w:start w:val="1"/>
      <w:numFmt w:val="bullet"/>
      <w:lvlText w:val=""/>
      <w:lvlJc w:val="left"/>
      <w:pPr>
        <w:ind w:left="6477" w:hanging="360"/>
      </w:pPr>
      <w:rPr>
        <w:rFonts w:ascii="Wingdings" w:hAnsi="Wingdings" w:hint="default"/>
      </w:rPr>
    </w:lvl>
  </w:abstractNum>
  <w:abstractNum w:abstractNumId="3"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4"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26450E"/>
    <w:rsid w:val="002C773A"/>
    <w:rsid w:val="0043503C"/>
    <w:rsid w:val="00526071"/>
    <w:rsid w:val="00576C16"/>
    <w:rsid w:val="006C0E5C"/>
    <w:rsid w:val="00AE036F"/>
    <w:rsid w:val="00AE78AB"/>
    <w:rsid w:val="00BC687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 w:type="paragraph" w:styleId="ListParagraph">
    <w:name w:val="List Paragraph"/>
    <w:basedOn w:val="Normal"/>
    <w:uiPriority w:val="34"/>
    <w:qFormat/>
    <w:rsid w:val="00AE78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704</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5</cp:revision>
  <dcterms:created xsi:type="dcterms:W3CDTF">2016-12-19T15:43:00Z</dcterms:created>
  <dcterms:modified xsi:type="dcterms:W3CDTF">2017-01-24T07:42:00Z</dcterms:modified>
</cp:coreProperties>
</file>